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5940D" w14:textId="543F1866" w:rsidR="000C7F73" w:rsidRPr="004D1CFB" w:rsidRDefault="000C7F73" w:rsidP="00C30070">
      <w:pPr>
        <w:rPr>
          <w:rFonts w:ascii="Agfa Rotis Sans Serif" w:hAnsi="Agfa Rotis Sans Serif"/>
          <w:sz w:val="22"/>
          <w:szCs w:val="22"/>
        </w:rPr>
      </w:pPr>
    </w:p>
    <w:p w14:paraId="118C7B14" w14:textId="30D3614B" w:rsidR="00C30070" w:rsidRPr="00417B81" w:rsidRDefault="00417B81" w:rsidP="00417B81">
      <w:pPr>
        <w:jc w:val="center"/>
        <w:rPr>
          <w:rFonts w:ascii="Agfa Rotis Sans Serif" w:hAnsi="Agfa Rotis Sans Serif"/>
          <w:b/>
          <w:bCs/>
        </w:rPr>
      </w:pPr>
      <w:r w:rsidRPr="00417B81">
        <w:rPr>
          <w:rFonts w:ascii="Agfa Rotis Sans Serif" w:hAnsi="Agfa Rotis Sans Serif"/>
          <w:b/>
          <w:bCs/>
        </w:rPr>
        <w:t>„Beste Praktiken“ kommunaler Europaarbeit in Deutschland</w:t>
      </w:r>
    </w:p>
    <w:p w14:paraId="1CE6377F" w14:textId="77777777" w:rsidR="00ED0F3C" w:rsidRDefault="00ED0F3C" w:rsidP="00ED0F3C">
      <w:pPr>
        <w:rPr>
          <w:rFonts w:ascii="Agfa Rotis Sans Serif" w:hAnsi="Agfa Rotis Sans Serif"/>
          <w:b/>
          <w:bCs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446BC" w14:paraId="4D619D54" w14:textId="77777777" w:rsidTr="008446BC">
        <w:trPr>
          <w:trHeight w:val="283"/>
        </w:trPr>
        <w:tc>
          <w:tcPr>
            <w:tcW w:w="9056" w:type="dxa"/>
            <w:gridSpan w:val="2"/>
          </w:tcPr>
          <w:p w14:paraId="47CAE28A" w14:textId="6F9C2D53" w:rsidR="008446BC" w:rsidRPr="004D4190" w:rsidRDefault="008446BC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  <w:r>
              <w:rPr>
                <w:rFonts w:ascii="Agfa Rotis Sans Serif" w:hAnsi="Agfa Rotis Sans Serif"/>
                <w:i/>
                <w:sz w:val="22"/>
                <w:szCs w:val="22"/>
              </w:rPr>
              <w:t>Bereich kommunaler Europaarbeit</w:t>
            </w:r>
            <w:r w:rsidR="00EB04F1">
              <w:rPr>
                <w:rFonts w:ascii="Agfa Rotis Sans Serif" w:hAnsi="Agfa Rotis Sans Serif"/>
                <w:i/>
                <w:sz w:val="22"/>
                <w:szCs w:val="22"/>
              </w:rPr>
              <w:t xml:space="preserve"> (bitte max. 2 Bereiche auswählen)</w:t>
            </w:r>
          </w:p>
        </w:tc>
      </w:tr>
      <w:tr w:rsidR="008446BC" w14:paraId="303D6174" w14:textId="77777777" w:rsidTr="008446BC">
        <w:trPr>
          <w:trHeight w:val="283"/>
        </w:trPr>
        <w:tc>
          <w:tcPr>
            <w:tcW w:w="4528" w:type="dxa"/>
            <w:vAlign w:val="center"/>
          </w:tcPr>
          <w:p w14:paraId="7042314C" w14:textId="2FEE23DD" w:rsidR="008446BC" w:rsidRPr="004D4190" w:rsidRDefault="008446BC" w:rsidP="008446BC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  <w:r w:rsidRPr="004D1CFB">
              <w:rPr>
                <w:rFonts w:ascii="Agfa Rotis Sans Serif" w:hAnsi="Agfa Rotis Sans Serif"/>
                <w:iCs/>
                <w:sz w:val="20"/>
                <w:szCs w:val="20"/>
              </w:rPr>
              <w:t>Fördermittelmanagement</w:t>
            </w:r>
          </w:p>
        </w:tc>
        <w:tc>
          <w:tcPr>
            <w:tcW w:w="4528" w:type="dxa"/>
            <w:vAlign w:val="center"/>
          </w:tcPr>
          <w:p w14:paraId="34DD7E27" w14:textId="16863644" w:rsidR="008446BC" w:rsidRPr="004D4190" w:rsidRDefault="008446BC" w:rsidP="008446BC">
            <w:pPr>
              <w:jc w:val="center"/>
              <w:rPr>
                <w:rFonts w:ascii="Agfa Rotis Sans Serif" w:hAnsi="Agfa Rotis Sans Serif"/>
                <w:i/>
                <w:sz w:val="22"/>
                <w:szCs w:val="22"/>
              </w:rPr>
            </w:pPr>
            <w:r w:rsidRPr="008446BC">
              <w:rPr>
                <w:rFonts w:ascii="Agfa Rotis Sans Serif" w:hAnsi="Agfa Rotis Sans Serif"/>
                <w:i/>
                <w:sz w:val="22"/>
                <w:szCs w:val="22"/>
              </w:rPr>
              <w:t>□</w:t>
            </w:r>
          </w:p>
        </w:tc>
      </w:tr>
      <w:tr w:rsidR="008446BC" w14:paraId="026DFDA5" w14:textId="77777777" w:rsidTr="008446BC">
        <w:trPr>
          <w:trHeight w:val="283"/>
        </w:trPr>
        <w:tc>
          <w:tcPr>
            <w:tcW w:w="4528" w:type="dxa"/>
            <w:vAlign w:val="center"/>
          </w:tcPr>
          <w:p w14:paraId="6A2B66A3" w14:textId="5DE2B2B8" w:rsidR="008446BC" w:rsidRPr="004D4190" w:rsidRDefault="008446BC" w:rsidP="008446BC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  <w:r w:rsidRPr="004D1CFB">
              <w:rPr>
                <w:rFonts w:ascii="Agfa Rotis Sans Serif" w:hAnsi="Agfa Rotis Sans Serif"/>
                <w:iCs/>
                <w:sz w:val="20"/>
                <w:szCs w:val="20"/>
              </w:rPr>
              <w:t>Städtepartnerschaftsarbeit</w:t>
            </w:r>
          </w:p>
        </w:tc>
        <w:tc>
          <w:tcPr>
            <w:tcW w:w="4528" w:type="dxa"/>
            <w:vAlign w:val="center"/>
          </w:tcPr>
          <w:p w14:paraId="1E06B582" w14:textId="7ED3C47C" w:rsidR="008446BC" w:rsidRPr="004D4190" w:rsidRDefault="008446BC" w:rsidP="008446BC">
            <w:pPr>
              <w:jc w:val="center"/>
              <w:rPr>
                <w:rFonts w:ascii="Agfa Rotis Sans Serif" w:hAnsi="Agfa Rotis Sans Serif"/>
                <w:i/>
                <w:sz w:val="22"/>
                <w:szCs w:val="22"/>
              </w:rPr>
            </w:pPr>
            <w:r w:rsidRPr="00F417C0">
              <w:rPr>
                <w:rFonts w:ascii="Agfa Rotis Sans Serif" w:hAnsi="Agfa Rotis Sans Serif"/>
                <w:i/>
                <w:sz w:val="22"/>
                <w:szCs w:val="22"/>
              </w:rPr>
              <w:t>□</w:t>
            </w:r>
          </w:p>
        </w:tc>
      </w:tr>
      <w:tr w:rsidR="008446BC" w14:paraId="629294DE" w14:textId="77777777" w:rsidTr="008446BC">
        <w:trPr>
          <w:trHeight w:val="283"/>
        </w:trPr>
        <w:tc>
          <w:tcPr>
            <w:tcW w:w="4528" w:type="dxa"/>
            <w:vAlign w:val="center"/>
          </w:tcPr>
          <w:p w14:paraId="1F032608" w14:textId="5CEF2A16" w:rsidR="008446BC" w:rsidRPr="004D4190" w:rsidRDefault="008446BC" w:rsidP="008446BC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  <w:r w:rsidRPr="004D1CFB">
              <w:rPr>
                <w:rFonts w:ascii="Agfa Rotis Sans Serif" w:hAnsi="Agfa Rotis Sans Serif"/>
                <w:iCs/>
                <w:sz w:val="20"/>
                <w:szCs w:val="20"/>
              </w:rPr>
              <w:t>Netzwerkarbeit</w:t>
            </w:r>
          </w:p>
        </w:tc>
        <w:tc>
          <w:tcPr>
            <w:tcW w:w="4528" w:type="dxa"/>
            <w:vAlign w:val="center"/>
          </w:tcPr>
          <w:p w14:paraId="50A84602" w14:textId="1D25B924" w:rsidR="008446BC" w:rsidRPr="004D4190" w:rsidRDefault="008446BC" w:rsidP="008446BC">
            <w:pPr>
              <w:jc w:val="center"/>
              <w:rPr>
                <w:rFonts w:ascii="Agfa Rotis Sans Serif" w:hAnsi="Agfa Rotis Sans Serif"/>
                <w:i/>
                <w:sz w:val="22"/>
                <w:szCs w:val="22"/>
              </w:rPr>
            </w:pPr>
            <w:r w:rsidRPr="00F417C0">
              <w:rPr>
                <w:rFonts w:ascii="Agfa Rotis Sans Serif" w:hAnsi="Agfa Rotis Sans Serif"/>
                <w:i/>
                <w:sz w:val="22"/>
                <w:szCs w:val="22"/>
              </w:rPr>
              <w:t>□</w:t>
            </w:r>
          </w:p>
        </w:tc>
      </w:tr>
      <w:tr w:rsidR="008446BC" w14:paraId="5C555F94" w14:textId="77777777" w:rsidTr="008446BC">
        <w:trPr>
          <w:trHeight w:val="283"/>
        </w:trPr>
        <w:tc>
          <w:tcPr>
            <w:tcW w:w="4528" w:type="dxa"/>
            <w:vAlign w:val="center"/>
          </w:tcPr>
          <w:p w14:paraId="5FF73076" w14:textId="5E2E87C0" w:rsidR="008446BC" w:rsidRPr="004D4190" w:rsidRDefault="008446BC" w:rsidP="008446BC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  <w:r w:rsidRPr="004D1CFB">
              <w:rPr>
                <w:rFonts w:ascii="Agfa Rotis Sans Serif" w:hAnsi="Agfa Rotis Sans Serif"/>
                <w:iCs/>
                <w:sz w:val="20"/>
                <w:szCs w:val="20"/>
              </w:rPr>
              <w:t>Interessenvermittlung auf Europäischer Ebene</w:t>
            </w:r>
          </w:p>
        </w:tc>
        <w:tc>
          <w:tcPr>
            <w:tcW w:w="4528" w:type="dxa"/>
            <w:vAlign w:val="center"/>
          </w:tcPr>
          <w:p w14:paraId="2C65E6D6" w14:textId="4B3C69BA" w:rsidR="008446BC" w:rsidRPr="004D4190" w:rsidRDefault="008446BC" w:rsidP="008446BC">
            <w:pPr>
              <w:jc w:val="center"/>
              <w:rPr>
                <w:rFonts w:ascii="Agfa Rotis Sans Serif" w:hAnsi="Agfa Rotis Sans Serif"/>
                <w:i/>
                <w:sz w:val="22"/>
                <w:szCs w:val="22"/>
              </w:rPr>
            </w:pPr>
            <w:r w:rsidRPr="00F417C0">
              <w:rPr>
                <w:rFonts w:ascii="Agfa Rotis Sans Serif" w:hAnsi="Agfa Rotis Sans Serif"/>
                <w:i/>
                <w:sz w:val="22"/>
                <w:szCs w:val="22"/>
              </w:rPr>
              <w:t>□</w:t>
            </w:r>
          </w:p>
        </w:tc>
      </w:tr>
      <w:tr w:rsidR="008446BC" w14:paraId="156D7BCE" w14:textId="77777777" w:rsidTr="008446BC">
        <w:trPr>
          <w:trHeight w:val="283"/>
        </w:trPr>
        <w:tc>
          <w:tcPr>
            <w:tcW w:w="4528" w:type="dxa"/>
            <w:vAlign w:val="center"/>
          </w:tcPr>
          <w:p w14:paraId="055352E6" w14:textId="3A1AB0F5" w:rsidR="008446BC" w:rsidRPr="004D4190" w:rsidRDefault="008446BC" w:rsidP="008446BC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  <w:r w:rsidRPr="004D1CFB">
              <w:rPr>
                <w:rFonts w:ascii="Agfa Rotis Sans Serif" w:hAnsi="Agfa Rotis Sans Serif"/>
                <w:iCs/>
                <w:sz w:val="20"/>
                <w:szCs w:val="20"/>
              </w:rPr>
              <w:t>Zielgruppenansprache</w:t>
            </w:r>
          </w:p>
        </w:tc>
        <w:tc>
          <w:tcPr>
            <w:tcW w:w="4528" w:type="dxa"/>
            <w:vAlign w:val="center"/>
          </w:tcPr>
          <w:p w14:paraId="5240A7AD" w14:textId="67B0E1A1" w:rsidR="008446BC" w:rsidRPr="004D4190" w:rsidRDefault="008446BC" w:rsidP="008446BC">
            <w:pPr>
              <w:jc w:val="center"/>
              <w:rPr>
                <w:rFonts w:ascii="Agfa Rotis Sans Serif" w:hAnsi="Agfa Rotis Sans Serif"/>
                <w:i/>
                <w:sz w:val="22"/>
                <w:szCs w:val="22"/>
              </w:rPr>
            </w:pPr>
            <w:r w:rsidRPr="00F417C0">
              <w:rPr>
                <w:rFonts w:ascii="Agfa Rotis Sans Serif" w:hAnsi="Agfa Rotis Sans Serif"/>
                <w:i/>
                <w:sz w:val="22"/>
                <w:szCs w:val="22"/>
              </w:rPr>
              <w:t>□</w:t>
            </w:r>
          </w:p>
        </w:tc>
      </w:tr>
      <w:tr w:rsidR="008446BC" w14:paraId="5F23974D" w14:textId="77777777" w:rsidTr="008446BC">
        <w:trPr>
          <w:trHeight w:val="283"/>
        </w:trPr>
        <w:tc>
          <w:tcPr>
            <w:tcW w:w="4528" w:type="dxa"/>
            <w:vAlign w:val="center"/>
          </w:tcPr>
          <w:p w14:paraId="4EBCA985" w14:textId="2D038989" w:rsidR="008446BC" w:rsidRPr="004D4190" w:rsidRDefault="008446BC" w:rsidP="008446BC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  <w:r w:rsidRPr="004D1CFB">
              <w:rPr>
                <w:rFonts w:ascii="Agfa Rotis Sans Serif" w:hAnsi="Agfa Rotis Sans Serif"/>
                <w:iCs/>
                <w:sz w:val="20"/>
                <w:szCs w:val="20"/>
              </w:rPr>
              <w:t>Interne Europaarbeit</w:t>
            </w:r>
          </w:p>
        </w:tc>
        <w:tc>
          <w:tcPr>
            <w:tcW w:w="4528" w:type="dxa"/>
            <w:vAlign w:val="center"/>
          </w:tcPr>
          <w:p w14:paraId="24334D27" w14:textId="07CCCE42" w:rsidR="008446BC" w:rsidRPr="004D4190" w:rsidRDefault="008446BC" w:rsidP="008446BC">
            <w:pPr>
              <w:jc w:val="center"/>
              <w:rPr>
                <w:rFonts w:ascii="Agfa Rotis Sans Serif" w:hAnsi="Agfa Rotis Sans Serif"/>
                <w:i/>
                <w:sz w:val="22"/>
                <w:szCs w:val="22"/>
              </w:rPr>
            </w:pPr>
            <w:r w:rsidRPr="00F417C0">
              <w:rPr>
                <w:rFonts w:ascii="Agfa Rotis Sans Serif" w:hAnsi="Agfa Rotis Sans Serif"/>
                <w:i/>
                <w:sz w:val="22"/>
                <w:szCs w:val="22"/>
              </w:rPr>
              <w:t>□</w:t>
            </w:r>
          </w:p>
        </w:tc>
      </w:tr>
      <w:tr w:rsidR="008446BC" w14:paraId="343D8233" w14:textId="77777777" w:rsidTr="008446BC">
        <w:trPr>
          <w:trHeight w:val="283"/>
        </w:trPr>
        <w:tc>
          <w:tcPr>
            <w:tcW w:w="4528" w:type="dxa"/>
            <w:vAlign w:val="center"/>
          </w:tcPr>
          <w:p w14:paraId="1AE739DF" w14:textId="55D047F1" w:rsidR="008446BC" w:rsidRPr="004D4190" w:rsidRDefault="008446BC" w:rsidP="008446BC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  <w:r w:rsidRPr="004D1CFB">
              <w:rPr>
                <w:rFonts w:ascii="Agfa Rotis Sans Serif" w:hAnsi="Agfa Rotis Sans Serif"/>
                <w:iCs/>
                <w:sz w:val="20"/>
                <w:szCs w:val="20"/>
              </w:rPr>
              <w:t>Anwendung</w:t>
            </w:r>
            <w:r>
              <w:rPr>
                <w:rFonts w:ascii="Agfa Rotis Sans Serif" w:hAnsi="Agfa Rotis Sans Serif"/>
                <w:iCs/>
                <w:sz w:val="20"/>
                <w:szCs w:val="20"/>
              </w:rPr>
              <w:t xml:space="preserve"> und </w:t>
            </w:r>
            <w:r w:rsidRPr="004D1CFB">
              <w:rPr>
                <w:rFonts w:ascii="Agfa Rotis Sans Serif" w:hAnsi="Agfa Rotis Sans Serif"/>
                <w:iCs/>
                <w:sz w:val="20"/>
                <w:szCs w:val="20"/>
              </w:rPr>
              <w:t>Umsetzung EU-Recht</w:t>
            </w:r>
          </w:p>
        </w:tc>
        <w:tc>
          <w:tcPr>
            <w:tcW w:w="4528" w:type="dxa"/>
            <w:vAlign w:val="center"/>
          </w:tcPr>
          <w:p w14:paraId="73703F69" w14:textId="57117B9D" w:rsidR="008446BC" w:rsidRPr="004D4190" w:rsidRDefault="008446BC" w:rsidP="008446BC">
            <w:pPr>
              <w:jc w:val="center"/>
              <w:rPr>
                <w:rFonts w:ascii="Agfa Rotis Sans Serif" w:hAnsi="Agfa Rotis Sans Serif"/>
                <w:i/>
                <w:sz w:val="22"/>
                <w:szCs w:val="22"/>
              </w:rPr>
            </w:pPr>
            <w:r w:rsidRPr="00F417C0">
              <w:rPr>
                <w:rFonts w:ascii="Agfa Rotis Sans Serif" w:hAnsi="Agfa Rotis Sans Serif"/>
                <w:i/>
                <w:sz w:val="22"/>
                <w:szCs w:val="22"/>
              </w:rPr>
              <w:t>□</w:t>
            </w:r>
          </w:p>
        </w:tc>
      </w:tr>
      <w:tr w:rsidR="008446BC" w14:paraId="68493706" w14:textId="77777777" w:rsidTr="008446BC">
        <w:trPr>
          <w:trHeight w:val="283"/>
        </w:trPr>
        <w:tc>
          <w:tcPr>
            <w:tcW w:w="4528" w:type="dxa"/>
            <w:vAlign w:val="center"/>
          </w:tcPr>
          <w:p w14:paraId="736F87A5" w14:textId="14C429CA" w:rsidR="008446BC" w:rsidRPr="004D4190" w:rsidRDefault="008446BC" w:rsidP="008446BC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  <w:r w:rsidRPr="004D1CFB">
              <w:rPr>
                <w:rFonts w:ascii="Agfa Rotis Sans Serif" w:hAnsi="Agfa Rotis Sans Serif"/>
                <w:iCs/>
                <w:sz w:val="20"/>
                <w:szCs w:val="20"/>
              </w:rPr>
              <w:t>Presse- und Öffentlichkeitsarbeit</w:t>
            </w:r>
          </w:p>
        </w:tc>
        <w:tc>
          <w:tcPr>
            <w:tcW w:w="4528" w:type="dxa"/>
            <w:vAlign w:val="center"/>
          </w:tcPr>
          <w:p w14:paraId="36B8BD76" w14:textId="54C0145E" w:rsidR="008446BC" w:rsidRPr="004D4190" w:rsidRDefault="008446BC" w:rsidP="008446BC">
            <w:pPr>
              <w:jc w:val="center"/>
              <w:rPr>
                <w:rFonts w:ascii="Agfa Rotis Sans Serif" w:hAnsi="Agfa Rotis Sans Serif"/>
                <w:i/>
                <w:sz w:val="22"/>
                <w:szCs w:val="22"/>
              </w:rPr>
            </w:pPr>
            <w:r w:rsidRPr="00F417C0">
              <w:rPr>
                <w:rFonts w:ascii="Agfa Rotis Sans Serif" w:hAnsi="Agfa Rotis Sans Serif"/>
                <w:i/>
                <w:sz w:val="22"/>
                <w:szCs w:val="22"/>
              </w:rPr>
              <w:t>□</w:t>
            </w:r>
          </w:p>
        </w:tc>
      </w:tr>
      <w:tr w:rsidR="00771E5C" w14:paraId="327951B0" w14:textId="77777777" w:rsidTr="008446BC">
        <w:trPr>
          <w:trHeight w:val="283"/>
        </w:trPr>
        <w:tc>
          <w:tcPr>
            <w:tcW w:w="4528" w:type="dxa"/>
            <w:vAlign w:val="center"/>
          </w:tcPr>
          <w:p w14:paraId="067F39C1" w14:textId="1F084985" w:rsidR="00771E5C" w:rsidRPr="004D1CFB" w:rsidRDefault="00771E5C" w:rsidP="008446BC">
            <w:pPr>
              <w:rPr>
                <w:rFonts w:ascii="Agfa Rotis Sans Serif" w:hAnsi="Agfa Rotis Sans Serif"/>
                <w:iCs/>
                <w:sz w:val="20"/>
                <w:szCs w:val="20"/>
              </w:rPr>
            </w:pPr>
            <w:r>
              <w:rPr>
                <w:rFonts w:ascii="Agfa Rotis Sans Serif" w:hAnsi="Agfa Rotis Sans Serif"/>
                <w:iCs/>
                <w:sz w:val="20"/>
                <w:szCs w:val="20"/>
              </w:rPr>
              <w:t>Sonstiges:__________________________________</w:t>
            </w:r>
          </w:p>
        </w:tc>
        <w:tc>
          <w:tcPr>
            <w:tcW w:w="4528" w:type="dxa"/>
            <w:vAlign w:val="center"/>
          </w:tcPr>
          <w:p w14:paraId="59D744DA" w14:textId="77777777" w:rsidR="00771E5C" w:rsidRPr="00F417C0" w:rsidRDefault="00771E5C" w:rsidP="008446BC">
            <w:pPr>
              <w:jc w:val="center"/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</w:tc>
      </w:tr>
      <w:tr w:rsidR="00417B81" w14:paraId="7CC043F3" w14:textId="77777777" w:rsidTr="00417B81">
        <w:tc>
          <w:tcPr>
            <w:tcW w:w="9056" w:type="dxa"/>
            <w:gridSpan w:val="2"/>
          </w:tcPr>
          <w:p w14:paraId="6ACA475B" w14:textId="0DAAF5E0" w:rsidR="004D4190" w:rsidRDefault="004D4190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  <w:r w:rsidRPr="004D4190">
              <w:rPr>
                <w:rFonts w:ascii="Agfa Rotis Sans Serif" w:hAnsi="Agfa Rotis Sans Serif"/>
                <w:i/>
                <w:sz w:val="22"/>
                <w:szCs w:val="22"/>
              </w:rPr>
              <w:t>Name</w:t>
            </w:r>
            <w:r>
              <w:rPr>
                <w:rFonts w:ascii="Agfa Rotis Sans Serif" w:hAnsi="Agfa Rotis Sans Serif"/>
                <w:i/>
                <w:sz w:val="22"/>
                <w:szCs w:val="22"/>
              </w:rPr>
              <w:t xml:space="preserve"> des Projektes</w:t>
            </w:r>
          </w:p>
          <w:p w14:paraId="0F107F3A" w14:textId="77777777" w:rsidR="004D4190" w:rsidRDefault="004D4190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470E14A2" w14:textId="77777777" w:rsidR="004D4190" w:rsidRDefault="004D4190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0DCC96C2" w14:textId="522DFD0B" w:rsidR="00E02237" w:rsidRPr="004D4190" w:rsidRDefault="00E02237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</w:tc>
      </w:tr>
      <w:tr w:rsidR="00417B81" w14:paraId="32010B9A" w14:textId="77777777" w:rsidTr="00417B81">
        <w:tc>
          <w:tcPr>
            <w:tcW w:w="9056" w:type="dxa"/>
            <w:gridSpan w:val="2"/>
          </w:tcPr>
          <w:p w14:paraId="73D7D351" w14:textId="77777777" w:rsidR="00417B81" w:rsidRDefault="004D4190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  <w:r w:rsidRPr="004D4190">
              <w:rPr>
                <w:rFonts w:ascii="Agfa Rotis Sans Serif" w:hAnsi="Agfa Rotis Sans Serif"/>
                <w:i/>
                <w:sz w:val="22"/>
                <w:szCs w:val="22"/>
              </w:rPr>
              <w:t xml:space="preserve">Name der </w:t>
            </w:r>
            <w:r>
              <w:rPr>
                <w:rFonts w:ascii="Agfa Rotis Sans Serif" w:hAnsi="Agfa Rotis Sans Serif"/>
                <w:i/>
                <w:sz w:val="22"/>
                <w:szCs w:val="22"/>
              </w:rPr>
              <w:t>Stadt/Städte oder Gemeinde(n)</w:t>
            </w:r>
          </w:p>
          <w:p w14:paraId="62B50246" w14:textId="77777777" w:rsidR="004D4190" w:rsidRDefault="004D4190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36B4E8C1" w14:textId="77777777" w:rsidR="004D4190" w:rsidRDefault="004D4190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76FBB94F" w14:textId="53A2A63D" w:rsidR="00E02237" w:rsidRPr="004D4190" w:rsidRDefault="00E02237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</w:tc>
      </w:tr>
      <w:tr w:rsidR="00417B81" w14:paraId="09B2A88E" w14:textId="77777777" w:rsidTr="00417B81">
        <w:tc>
          <w:tcPr>
            <w:tcW w:w="9056" w:type="dxa"/>
            <w:gridSpan w:val="2"/>
          </w:tcPr>
          <w:p w14:paraId="576AEB50" w14:textId="77777777" w:rsidR="00417B81" w:rsidRDefault="002251AF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  <w:r w:rsidRPr="002251AF">
              <w:rPr>
                <w:rFonts w:ascii="Agfa Rotis Sans Serif" w:hAnsi="Agfa Rotis Sans Serif"/>
                <w:i/>
                <w:sz w:val="22"/>
                <w:szCs w:val="22"/>
              </w:rPr>
              <w:t>Kurze Beschreibung des Projektes</w:t>
            </w:r>
          </w:p>
          <w:p w14:paraId="0E27E587" w14:textId="77777777" w:rsidR="00C30447" w:rsidRDefault="00C30447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5F349FAB" w14:textId="77777777" w:rsidR="00C30447" w:rsidRDefault="00C30447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6AFD6235" w14:textId="77777777" w:rsidR="00C30447" w:rsidRDefault="00C30447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5BDAA62B" w14:textId="77777777" w:rsidR="00C30447" w:rsidRDefault="00C30447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34602B53" w14:textId="77777777" w:rsidR="00E02237" w:rsidRDefault="00E02237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659F0ACB" w14:textId="77777777" w:rsidR="00E02237" w:rsidRDefault="00E02237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11ECA510" w14:textId="77777777" w:rsidR="00E02237" w:rsidRDefault="00E02237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109DCDEC" w14:textId="77777777" w:rsidR="00E02237" w:rsidRDefault="00E02237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1C0E19C7" w14:textId="77777777" w:rsidR="00E02237" w:rsidRDefault="00E02237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5FFE07F2" w14:textId="77777777" w:rsidR="00E02237" w:rsidRDefault="00E02237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686F4B79" w14:textId="77777777" w:rsidR="00E02237" w:rsidRDefault="00E02237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318B8673" w14:textId="77777777" w:rsidR="00E02237" w:rsidRDefault="00E02237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198358A8" w14:textId="77777777" w:rsidR="00E02237" w:rsidRDefault="00E02237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40405921" w14:textId="77777777" w:rsidR="00E1380E" w:rsidRDefault="00E1380E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6F3A7DA2" w14:textId="77777777" w:rsidR="00E1380E" w:rsidRDefault="00E1380E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6D26EF2E" w14:textId="7472B299" w:rsidR="00A53FA9" w:rsidRPr="002251AF" w:rsidRDefault="00A53FA9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</w:tc>
      </w:tr>
      <w:tr w:rsidR="00E1380E" w14:paraId="1F7F6DCC" w14:textId="77777777" w:rsidTr="00417B81">
        <w:tc>
          <w:tcPr>
            <w:tcW w:w="9056" w:type="dxa"/>
            <w:gridSpan w:val="2"/>
          </w:tcPr>
          <w:p w14:paraId="57849100" w14:textId="77777777" w:rsidR="00E1380E" w:rsidRDefault="00E1380E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  <w:r>
              <w:rPr>
                <w:rFonts w:ascii="Agfa Rotis Sans Serif" w:hAnsi="Agfa Rotis Sans Serif"/>
                <w:i/>
                <w:sz w:val="22"/>
                <w:szCs w:val="22"/>
              </w:rPr>
              <w:t>Projektzeitraum</w:t>
            </w:r>
          </w:p>
          <w:p w14:paraId="208EE579" w14:textId="77777777" w:rsidR="00E1380E" w:rsidRDefault="00E1380E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7459B4AC" w14:textId="77777777" w:rsidR="00E1380E" w:rsidRDefault="00E1380E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496AC11E" w14:textId="25060E27" w:rsidR="00E1380E" w:rsidRPr="002251AF" w:rsidRDefault="00E1380E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</w:tc>
      </w:tr>
      <w:tr w:rsidR="00B50188" w14:paraId="28C1B5FC" w14:textId="77777777" w:rsidTr="00417B81">
        <w:tc>
          <w:tcPr>
            <w:tcW w:w="9056" w:type="dxa"/>
            <w:gridSpan w:val="2"/>
          </w:tcPr>
          <w:p w14:paraId="7AD86E64" w14:textId="6CDF4A6D" w:rsidR="00B50188" w:rsidRDefault="00B50188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  <w:r>
              <w:rPr>
                <w:rFonts w:ascii="Agfa Rotis Sans Serif" w:hAnsi="Agfa Rotis Sans Serif"/>
                <w:i/>
                <w:sz w:val="22"/>
                <w:szCs w:val="22"/>
              </w:rPr>
              <w:t>Zielgruppe</w:t>
            </w:r>
            <w:r w:rsidR="00444F69">
              <w:rPr>
                <w:rFonts w:ascii="Agfa Rotis Sans Serif" w:hAnsi="Agfa Rotis Sans Serif"/>
                <w:i/>
                <w:sz w:val="22"/>
                <w:szCs w:val="22"/>
              </w:rPr>
              <w:t>(n)</w:t>
            </w:r>
            <w:r>
              <w:rPr>
                <w:rFonts w:ascii="Agfa Rotis Sans Serif" w:hAnsi="Agfa Rotis Sans Serif"/>
                <w:i/>
                <w:sz w:val="22"/>
                <w:szCs w:val="22"/>
              </w:rPr>
              <w:t xml:space="preserve"> des Projektes</w:t>
            </w:r>
          </w:p>
          <w:p w14:paraId="67ECBEC7" w14:textId="77777777" w:rsidR="00B50188" w:rsidRDefault="00B50188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72D42D6D" w14:textId="77777777" w:rsidR="00B50188" w:rsidRDefault="00B50188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2D704EFE" w14:textId="77777777" w:rsidR="00B50188" w:rsidRDefault="00B50188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2DDE2DFF" w14:textId="1E73CD9A" w:rsidR="00B50188" w:rsidRDefault="00B50188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149B66C1" w14:textId="3F9768BA" w:rsidR="00E02237" w:rsidRPr="002251AF" w:rsidRDefault="00E02237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</w:tc>
      </w:tr>
      <w:tr w:rsidR="00436C9E" w14:paraId="08306752" w14:textId="77777777" w:rsidTr="00417B81">
        <w:tc>
          <w:tcPr>
            <w:tcW w:w="9056" w:type="dxa"/>
            <w:gridSpan w:val="2"/>
          </w:tcPr>
          <w:p w14:paraId="2517BF8B" w14:textId="66427363" w:rsidR="00436C9E" w:rsidRDefault="00436C9E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  <w:r>
              <w:rPr>
                <w:rFonts w:ascii="Agfa Rotis Sans Serif" w:hAnsi="Agfa Rotis Sans Serif"/>
                <w:i/>
                <w:sz w:val="22"/>
                <w:szCs w:val="22"/>
              </w:rPr>
              <w:lastRenderedPageBreak/>
              <w:t xml:space="preserve">Benötigte </w:t>
            </w:r>
            <w:r w:rsidR="00D530E5">
              <w:rPr>
                <w:rFonts w:ascii="Agfa Rotis Sans Serif" w:hAnsi="Agfa Rotis Sans Serif"/>
                <w:i/>
                <w:sz w:val="22"/>
                <w:szCs w:val="22"/>
              </w:rPr>
              <w:t>Ressourcenausstattung (Personal/finanzielle Mittel) und Finanzierungsquelle(n)</w:t>
            </w:r>
          </w:p>
          <w:p w14:paraId="19E6DA90" w14:textId="77777777" w:rsidR="00D530E5" w:rsidRDefault="00D530E5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78958977" w14:textId="77777777" w:rsidR="00D530E5" w:rsidRDefault="00D530E5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5290B0AD" w14:textId="77777777" w:rsidR="00D530E5" w:rsidRDefault="00D530E5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651C78F4" w14:textId="71DED57E" w:rsidR="00D530E5" w:rsidRDefault="00D530E5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0CB134AB" w14:textId="77777777" w:rsidR="00E02237" w:rsidRDefault="00E02237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6CA4C542" w14:textId="51DB4CC1" w:rsidR="00E02237" w:rsidRDefault="00E02237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</w:tc>
      </w:tr>
      <w:tr w:rsidR="00417B81" w14:paraId="6027A9C1" w14:textId="77777777" w:rsidTr="00417B81">
        <w:tc>
          <w:tcPr>
            <w:tcW w:w="9056" w:type="dxa"/>
            <w:gridSpan w:val="2"/>
          </w:tcPr>
          <w:p w14:paraId="30957996" w14:textId="77777777" w:rsidR="00417B81" w:rsidRDefault="00055E3C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  <w:r w:rsidRPr="00481ED9">
              <w:rPr>
                <w:rFonts w:ascii="Agfa Rotis Sans Serif" w:hAnsi="Agfa Rotis Sans Serif"/>
                <w:i/>
                <w:sz w:val="22"/>
                <w:szCs w:val="22"/>
              </w:rPr>
              <w:t>Was hat bei der Umsetzung des Projektes gut funktioniert?</w:t>
            </w:r>
          </w:p>
          <w:p w14:paraId="78F337C2" w14:textId="77777777" w:rsidR="00481ED9" w:rsidRDefault="00481ED9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4814194D" w14:textId="77777777" w:rsidR="00481ED9" w:rsidRDefault="00481ED9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28B42131" w14:textId="77777777" w:rsidR="00481ED9" w:rsidRDefault="00481ED9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44EB95E3" w14:textId="053E3B33" w:rsidR="00481ED9" w:rsidRDefault="00481ED9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3F71B40C" w14:textId="77777777" w:rsidR="00E02237" w:rsidRDefault="00E02237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25F91858" w14:textId="1059179D" w:rsidR="00E02237" w:rsidRPr="00481ED9" w:rsidRDefault="00E02237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</w:tc>
      </w:tr>
      <w:tr w:rsidR="00417B81" w14:paraId="0D47C480" w14:textId="77777777" w:rsidTr="00417B81">
        <w:tc>
          <w:tcPr>
            <w:tcW w:w="9056" w:type="dxa"/>
            <w:gridSpan w:val="2"/>
          </w:tcPr>
          <w:p w14:paraId="7DBDA717" w14:textId="77777777" w:rsidR="00417B81" w:rsidRDefault="00481ED9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  <w:r w:rsidRPr="00481ED9">
              <w:rPr>
                <w:rFonts w:ascii="Agfa Rotis Sans Serif" w:hAnsi="Agfa Rotis Sans Serif"/>
                <w:i/>
                <w:sz w:val="22"/>
                <w:szCs w:val="22"/>
              </w:rPr>
              <w:t>Welche Herausforderungen waren mit der Umsetzung des Projektes verbunden?</w:t>
            </w:r>
          </w:p>
          <w:p w14:paraId="34CE1037" w14:textId="77777777" w:rsidR="00481ED9" w:rsidRDefault="00481ED9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1B86AD34" w14:textId="77777777" w:rsidR="00481ED9" w:rsidRDefault="00481ED9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1CD69EDF" w14:textId="30C74E67" w:rsidR="00481ED9" w:rsidRDefault="00481ED9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69177FB6" w14:textId="081503C2" w:rsidR="00E02237" w:rsidRDefault="00E02237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293DE353" w14:textId="77777777" w:rsidR="00E02237" w:rsidRDefault="00E02237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6CA83D62" w14:textId="18AF6C33" w:rsidR="00481ED9" w:rsidRPr="00481ED9" w:rsidRDefault="00481ED9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</w:tc>
      </w:tr>
      <w:tr w:rsidR="00417B81" w14:paraId="5975C43F" w14:textId="77777777" w:rsidTr="00417B81">
        <w:tc>
          <w:tcPr>
            <w:tcW w:w="9056" w:type="dxa"/>
            <w:gridSpan w:val="2"/>
          </w:tcPr>
          <w:p w14:paraId="5ACF46C2" w14:textId="21AD7427" w:rsidR="00481ED9" w:rsidRDefault="00481ED9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  <w:r>
              <w:rPr>
                <w:rFonts w:ascii="Agfa Rotis Sans Serif" w:hAnsi="Agfa Rotis Sans Serif"/>
                <w:i/>
                <w:sz w:val="22"/>
                <w:szCs w:val="22"/>
              </w:rPr>
              <w:t>Welche Erfolge konnten bei der Umsetzung des Projektes verzeichnet werden? Welchen Mehrwert hat das Projekt erzeugt?</w:t>
            </w:r>
          </w:p>
          <w:p w14:paraId="42EC82E3" w14:textId="77777777" w:rsidR="00481ED9" w:rsidRDefault="00481ED9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153AFFF6" w14:textId="458B4F18" w:rsidR="00481ED9" w:rsidRDefault="00481ED9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0C662DBA" w14:textId="46F50286" w:rsidR="00E02237" w:rsidRDefault="00E02237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406EB33C" w14:textId="77777777" w:rsidR="00E02237" w:rsidRDefault="00E02237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1EF45529" w14:textId="77777777" w:rsidR="00481ED9" w:rsidRDefault="00481ED9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154A2B8F" w14:textId="4646A352" w:rsidR="00E02237" w:rsidRPr="002251AF" w:rsidRDefault="00E02237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</w:tc>
      </w:tr>
      <w:tr w:rsidR="00417B81" w14:paraId="2CB333E2" w14:textId="77777777" w:rsidTr="00417B81">
        <w:tc>
          <w:tcPr>
            <w:tcW w:w="9056" w:type="dxa"/>
            <w:gridSpan w:val="2"/>
          </w:tcPr>
          <w:p w14:paraId="4BC76A26" w14:textId="77777777" w:rsidR="00481ED9" w:rsidRDefault="00481ED9" w:rsidP="00481ED9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  <w:r w:rsidRPr="002251AF">
              <w:rPr>
                <w:rFonts w:ascii="Agfa Rotis Sans Serif" w:hAnsi="Agfa Rotis Sans Serif"/>
                <w:i/>
                <w:sz w:val="22"/>
                <w:szCs w:val="22"/>
              </w:rPr>
              <w:t>Was können andere Kommunen von dem Projekt lernen?</w:t>
            </w:r>
          </w:p>
          <w:p w14:paraId="7F5B4FFE" w14:textId="77777777" w:rsidR="00417B81" w:rsidRDefault="00417B81" w:rsidP="00417B81">
            <w:pPr>
              <w:rPr>
                <w:rFonts w:ascii="Agfa Rotis Sans Serif" w:hAnsi="Agfa Rotis Sans Serif"/>
                <w:iCs/>
                <w:sz w:val="22"/>
                <w:szCs w:val="22"/>
              </w:rPr>
            </w:pPr>
          </w:p>
          <w:p w14:paraId="66D9D60D" w14:textId="77777777" w:rsidR="00481ED9" w:rsidRDefault="00481ED9" w:rsidP="00417B81">
            <w:pPr>
              <w:rPr>
                <w:rFonts w:ascii="Agfa Rotis Sans Serif" w:hAnsi="Agfa Rotis Sans Serif"/>
                <w:iCs/>
                <w:sz w:val="22"/>
                <w:szCs w:val="22"/>
              </w:rPr>
            </w:pPr>
          </w:p>
          <w:p w14:paraId="64F60CC0" w14:textId="77777777" w:rsidR="00481ED9" w:rsidRDefault="00481ED9" w:rsidP="00417B81">
            <w:pPr>
              <w:rPr>
                <w:rFonts w:ascii="Agfa Rotis Sans Serif" w:hAnsi="Agfa Rotis Sans Serif"/>
                <w:iCs/>
                <w:sz w:val="22"/>
                <w:szCs w:val="22"/>
              </w:rPr>
            </w:pPr>
          </w:p>
          <w:p w14:paraId="134D66A4" w14:textId="77777777" w:rsidR="00481ED9" w:rsidRDefault="00481ED9" w:rsidP="00417B81">
            <w:pPr>
              <w:rPr>
                <w:rFonts w:ascii="Agfa Rotis Sans Serif" w:hAnsi="Agfa Rotis Sans Serif"/>
                <w:iCs/>
                <w:sz w:val="22"/>
                <w:szCs w:val="22"/>
              </w:rPr>
            </w:pPr>
          </w:p>
          <w:p w14:paraId="09843A90" w14:textId="77777777" w:rsidR="00E02237" w:rsidRDefault="00E02237" w:rsidP="00417B81">
            <w:pPr>
              <w:rPr>
                <w:rFonts w:ascii="Agfa Rotis Sans Serif" w:hAnsi="Agfa Rotis Sans Serif"/>
                <w:iCs/>
                <w:sz w:val="22"/>
                <w:szCs w:val="22"/>
              </w:rPr>
            </w:pPr>
          </w:p>
          <w:p w14:paraId="15F680AD" w14:textId="086AEFF5" w:rsidR="00E02237" w:rsidRDefault="00E02237" w:rsidP="00417B81">
            <w:pPr>
              <w:rPr>
                <w:rFonts w:ascii="Agfa Rotis Sans Serif" w:hAnsi="Agfa Rotis Sans Serif"/>
                <w:iCs/>
                <w:sz w:val="22"/>
                <w:szCs w:val="22"/>
              </w:rPr>
            </w:pPr>
          </w:p>
        </w:tc>
      </w:tr>
      <w:tr w:rsidR="00417B81" w14:paraId="580D2A81" w14:textId="77777777" w:rsidTr="00417B81">
        <w:tc>
          <w:tcPr>
            <w:tcW w:w="9056" w:type="dxa"/>
            <w:gridSpan w:val="2"/>
          </w:tcPr>
          <w:p w14:paraId="145DB786" w14:textId="19D670E2" w:rsidR="00481ED9" w:rsidRDefault="004D4190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  <w:r w:rsidRPr="00876E73">
              <w:rPr>
                <w:rFonts w:ascii="Agfa Rotis Sans Serif" w:hAnsi="Agfa Rotis Sans Serif"/>
                <w:i/>
                <w:sz w:val="22"/>
                <w:szCs w:val="22"/>
              </w:rPr>
              <w:t>Organisation und Kontakt</w:t>
            </w:r>
            <w:r w:rsidR="00E02237">
              <w:rPr>
                <w:rFonts w:ascii="Agfa Rotis Sans Serif" w:hAnsi="Agfa Rotis Sans Serif"/>
                <w:i/>
                <w:sz w:val="22"/>
                <w:szCs w:val="22"/>
              </w:rPr>
              <w:t xml:space="preserve"> </w:t>
            </w:r>
          </w:p>
          <w:p w14:paraId="09FF2B58" w14:textId="02595934" w:rsidR="00481ED9" w:rsidRPr="00876E73" w:rsidRDefault="00876E73" w:rsidP="00D67276">
            <w:pPr>
              <w:pStyle w:val="Listenabsatz"/>
              <w:numPr>
                <w:ilvl w:val="0"/>
                <w:numId w:val="5"/>
              </w:numPr>
              <w:rPr>
                <w:rFonts w:ascii="Agfa Rotis Sans Serif" w:hAnsi="Agfa Rotis Sans Serif"/>
                <w:iCs/>
                <w:sz w:val="22"/>
                <w:szCs w:val="22"/>
              </w:rPr>
            </w:pPr>
            <w:r>
              <w:rPr>
                <w:rFonts w:ascii="Agfa Rotis Sans Serif" w:hAnsi="Agfa Rotis Sans Serif"/>
                <w:iCs/>
                <w:sz w:val="22"/>
                <w:szCs w:val="22"/>
              </w:rPr>
              <w:t>Kontaktdaten des Ansprechpartners/der Ansprechpartnerin</w:t>
            </w:r>
          </w:p>
          <w:p w14:paraId="0181A3D2" w14:textId="57EE8155" w:rsidR="00876E73" w:rsidRPr="00876E73" w:rsidRDefault="00876E73" w:rsidP="00D67276">
            <w:pPr>
              <w:pStyle w:val="Listenabsatz"/>
              <w:numPr>
                <w:ilvl w:val="0"/>
                <w:numId w:val="5"/>
              </w:numPr>
              <w:rPr>
                <w:rFonts w:ascii="Agfa Rotis Sans Serif" w:hAnsi="Agfa Rotis Sans Serif"/>
                <w:iCs/>
                <w:sz w:val="22"/>
                <w:szCs w:val="22"/>
              </w:rPr>
            </w:pPr>
            <w:r>
              <w:rPr>
                <w:rFonts w:ascii="Agfa Rotis Sans Serif" w:hAnsi="Agfa Rotis Sans Serif"/>
                <w:iCs/>
                <w:sz w:val="22"/>
                <w:szCs w:val="22"/>
              </w:rPr>
              <w:t>Projekt- und Kooperationspartner</w:t>
            </w:r>
          </w:p>
          <w:p w14:paraId="1EC1C4E5" w14:textId="48C5D2D0" w:rsidR="00481ED9" w:rsidRDefault="00481ED9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68353EEA" w14:textId="5DBB908A" w:rsidR="00E02237" w:rsidRDefault="00E02237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7FA4EFCC" w14:textId="75905400" w:rsidR="00E02237" w:rsidRDefault="00E02237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3CF37D9C" w14:textId="64269C04" w:rsidR="00E02237" w:rsidRDefault="00E02237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383C3732" w14:textId="77777777" w:rsidR="00E02237" w:rsidRDefault="00E02237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  <w:p w14:paraId="71DA2011" w14:textId="1D2E92C8" w:rsidR="00481ED9" w:rsidRPr="004D4190" w:rsidRDefault="00481ED9" w:rsidP="00417B81">
            <w:pPr>
              <w:rPr>
                <w:rFonts w:ascii="Agfa Rotis Sans Serif" w:hAnsi="Agfa Rotis Sans Serif"/>
                <w:i/>
                <w:sz w:val="22"/>
                <w:szCs w:val="22"/>
              </w:rPr>
            </w:pPr>
          </w:p>
        </w:tc>
      </w:tr>
    </w:tbl>
    <w:p w14:paraId="5A3FF6E0" w14:textId="7487E9A4" w:rsidR="00954B2E" w:rsidRDefault="00954B2E">
      <w:pPr>
        <w:rPr>
          <w:rFonts w:ascii="Agfa Rotis Sans Serif" w:hAnsi="Agfa Rotis Sans Serif"/>
          <w:iCs/>
          <w:sz w:val="22"/>
          <w:szCs w:val="22"/>
        </w:rPr>
      </w:pPr>
      <w:r>
        <w:rPr>
          <w:rFonts w:ascii="Agfa Rotis Sans Serif" w:hAnsi="Agfa Rotis Sans Serif"/>
          <w:iCs/>
          <w:sz w:val="22"/>
          <w:szCs w:val="22"/>
        </w:rPr>
        <w:br w:type="page"/>
      </w:r>
    </w:p>
    <w:p w14:paraId="1D1B271A" w14:textId="77777777" w:rsidR="00954B2E" w:rsidRDefault="00954B2E" w:rsidP="00B50188">
      <w:pPr>
        <w:rPr>
          <w:rFonts w:ascii="Agfa Rotis Sans Serif" w:hAnsi="Agfa Rotis Sans Serif"/>
          <w:iCs/>
          <w:sz w:val="22"/>
          <w:szCs w:val="22"/>
        </w:rPr>
      </w:pPr>
    </w:p>
    <w:p w14:paraId="73E80640" w14:textId="6B780FC2" w:rsidR="001D2B67" w:rsidRDefault="001D2B67" w:rsidP="00954B2E">
      <w:pPr>
        <w:rPr>
          <w:rFonts w:ascii="Agfa Rotis Sans Serif" w:hAnsi="Agfa Rotis Sans Serif"/>
          <w:iCs/>
          <w:sz w:val="22"/>
          <w:szCs w:val="22"/>
        </w:rPr>
      </w:pPr>
      <w:r>
        <w:rPr>
          <w:rFonts w:ascii="Agfa Rotis Sans Serif" w:hAnsi="Agfa Rotis Sans Serif"/>
          <w:iCs/>
          <w:sz w:val="22"/>
          <w:szCs w:val="22"/>
        </w:rPr>
        <w:t xml:space="preserve">Vielen Dank für Ihre Teilnahme an der </w:t>
      </w:r>
      <w:r w:rsidR="00EB241B">
        <w:rPr>
          <w:rFonts w:ascii="Agfa Rotis Sans Serif" w:hAnsi="Agfa Rotis Sans Serif"/>
          <w:iCs/>
          <w:sz w:val="22"/>
          <w:szCs w:val="22"/>
        </w:rPr>
        <w:t>Sammlung</w:t>
      </w:r>
      <w:r>
        <w:rPr>
          <w:rFonts w:ascii="Agfa Rotis Sans Serif" w:hAnsi="Agfa Rotis Sans Serif"/>
          <w:iCs/>
          <w:sz w:val="22"/>
          <w:szCs w:val="22"/>
        </w:rPr>
        <w:t xml:space="preserve"> </w:t>
      </w:r>
      <w:r w:rsidRPr="001D2B67">
        <w:rPr>
          <w:rFonts w:ascii="Agfa Rotis Sans Serif" w:hAnsi="Agfa Rotis Sans Serif"/>
          <w:iCs/>
          <w:sz w:val="22"/>
          <w:szCs w:val="22"/>
        </w:rPr>
        <w:t>„Beste</w:t>
      </w:r>
      <w:r>
        <w:rPr>
          <w:rFonts w:ascii="Agfa Rotis Sans Serif" w:hAnsi="Agfa Rotis Sans Serif"/>
          <w:iCs/>
          <w:sz w:val="22"/>
          <w:szCs w:val="22"/>
        </w:rPr>
        <w:t>r</w:t>
      </w:r>
      <w:r w:rsidRPr="001D2B67">
        <w:rPr>
          <w:rFonts w:ascii="Agfa Rotis Sans Serif" w:hAnsi="Agfa Rotis Sans Serif"/>
          <w:iCs/>
          <w:sz w:val="22"/>
          <w:szCs w:val="22"/>
        </w:rPr>
        <w:t xml:space="preserve"> Praktiken“ kommunaler Europaarbeit in Deutschland</w:t>
      </w:r>
      <w:r w:rsidR="00EB241B">
        <w:rPr>
          <w:rFonts w:ascii="Agfa Rotis Sans Serif" w:hAnsi="Agfa Rotis Sans Serif"/>
          <w:iCs/>
          <w:sz w:val="22"/>
          <w:szCs w:val="22"/>
        </w:rPr>
        <w:t xml:space="preserve">. </w:t>
      </w:r>
    </w:p>
    <w:p w14:paraId="1599C1F2" w14:textId="54446584" w:rsidR="001D2B67" w:rsidRDefault="001D2B67" w:rsidP="00954B2E">
      <w:pPr>
        <w:rPr>
          <w:rFonts w:ascii="Agfa Rotis Sans Serif" w:hAnsi="Agfa Rotis Sans Serif"/>
          <w:iCs/>
          <w:sz w:val="22"/>
          <w:szCs w:val="22"/>
        </w:rPr>
      </w:pPr>
    </w:p>
    <w:p w14:paraId="5EF7587C" w14:textId="4D512CCF" w:rsidR="00107918" w:rsidRDefault="00107918" w:rsidP="00954B2E">
      <w:pPr>
        <w:rPr>
          <w:rFonts w:ascii="Agfa Rotis Sans Serif" w:hAnsi="Agfa Rotis Sans Serif"/>
          <w:iCs/>
          <w:sz w:val="22"/>
          <w:szCs w:val="22"/>
        </w:rPr>
      </w:pPr>
      <w:r>
        <w:rPr>
          <w:rFonts w:ascii="Agfa Rotis Sans Serif" w:hAnsi="Agfa Rotis Sans Serif"/>
          <w:iCs/>
          <w:sz w:val="22"/>
          <w:szCs w:val="22"/>
        </w:rPr>
        <w:t xml:space="preserve">Bitte senden Sie </w:t>
      </w:r>
      <w:r w:rsidR="001A59DC">
        <w:rPr>
          <w:rFonts w:ascii="Agfa Rotis Sans Serif" w:hAnsi="Agfa Rotis Sans Serif"/>
          <w:iCs/>
          <w:sz w:val="22"/>
          <w:szCs w:val="22"/>
        </w:rPr>
        <w:t xml:space="preserve">das ausgefüllte Formular zur Sammlung einer „besten Praktik“ aus Ihrer Kommune </w:t>
      </w:r>
      <w:r>
        <w:rPr>
          <w:rFonts w:ascii="Agfa Rotis Sans Serif" w:hAnsi="Agfa Rotis Sans Serif"/>
          <w:iCs/>
          <w:sz w:val="22"/>
          <w:szCs w:val="22"/>
        </w:rPr>
        <w:t xml:space="preserve">bis zum </w:t>
      </w:r>
      <w:r w:rsidRPr="00162E64">
        <w:rPr>
          <w:rFonts w:ascii="Agfa Rotis Sans Serif" w:hAnsi="Agfa Rotis Sans Serif"/>
          <w:b/>
          <w:bCs/>
          <w:iCs/>
          <w:sz w:val="22"/>
          <w:szCs w:val="22"/>
        </w:rPr>
        <w:t>31.03.2023</w:t>
      </w:r>
      <w:r>
        <w:rPr>
          <w:rFonts w:ascii="Agfa Rotis Sans Serif" w:hAnsi="Agfa Rotis Sans Serif"/>
          <w:iCs/>
          <w:sz w:val="22"/>
          <w:szCs w:val="22"/>
        </w:rPr>
        <w:t xml:space="preserve"> an Herrn Benjamin </w:t>
      </w:r>
      <w:proofErr w:type="spellStart"/>
      <w:r>
        <w:rPr>
          <w:rFonts w:ascii="Agfa Rotis Sans Serif" w:hAnsi="Agfa Rotis Sans Serif"/>
          <w:iCs/>
          <w:sz w:val="22"/>
          <w:szCs w:val="22"/>
        </w:rPr>
        <w:t>Gröbe</w:t>
      </w:r>
      <w:proofErr w:type="spellEnd"/>
      <w:r>
        <w:rPr>
          <w:rFonts w:ascii="Agfa Rotis Sans Serif" w:hAnsi="Agfa Rotis Sans Serif"/>
          <w:iCs/>
          <w:sz w:val="22"/>
          <w:szCs w:val="22"/>
        </w:rPr>
        <w:t xml:space="preserve"> (E-Mail: </w:t>
      </w:r>
      <w:r w:rsidR="008768CA" w:rsidRPr="008768CA">
        <w:rPr>
          <w:rFonts w:ascii="Agfa Rotis Sans Serif" w:hAnsi="Agfa Rotis Sans Serif"/>
          <w:iCs/>
          <w:sz w:val="22"/>
          <w:szCs w:val="22"/>
        </w:rPr>
        <w:t>groebe@uni-speyer.de</w:t>
      </w:r>
      <w:r>
        <w:rPr>
          <w:rFonts w:ascii="Agfa Rotis Sans Serif" w:hAnsi="Agfa Rotis Sans Serif"/>
          <w:iCs/>
          <w:sz w:val="22"/>
          <w:szCs w:val="22"/>
        </w:rPr>
        <w:t>)</w:t>
      </w:r>
      <w:r w:rsidR="008768CA">
        <w:rPr>
          <w:rFonts w:ascii="Agfa Rotis Sans Serif" w:hAnsi="Agfa Rotis Sans Serif"/>
          <w:iCs/>
          <w:sz w:val="22"/>
          <w:szCs w:val="22"/>
        </w:rPr>
        <w:t xml:space="preserve"> zurück</w:t>
      </w:r>
      <w:r>
        <w:rPr>
          <w:rFonts w:ascii="Agfa Rotis Sans Serif" w:hAnsi="Agfa Rotis Sans Serif"/>
          <w:iCs/>
          <w:sz w:val="22"/>
          <w:szCs w:val="22"/>
        </w:rPr>
        <w:t>.</w:t>
      </w:r>
      <w:r w:rsidR="00162E64">
        <w:rPr>
          <w:rFonts w:ascii="Agfa Rotis Sans Serif" w:hAnsi="Agfa Rotis Sans Serif"/>
          <w:iCs/>
          <w:sz w:val="22"/>
          <w:szCs w:val="22"/>
        </w:rPr>
        <w:t xml:space="preserve"> Nach Erhalt Ihres </w:t>
      </w:r>
      <w:r w:rsidR="001A59DC">
        <w:rPr>
          <w:rFonts w:ascii="Agfa Rotis Sans Serif" w:hAnsi="Agfa Rotis Sans Serif"/>
          <w:iCs/>
          <w:sz w:val="22"/>
          <w:szCs w:val="22"/>
        </w:rPr>
        <w:t>Formulars werden wir Sie über die weitere Vorgehensweise informieren.</w:t>
      </w:r>
    </w:p>
    <w:p w14:paraId="7780DCF3" w14:textId="77777777" w:rsidR="00107918" w:rsidRDefault="00107918" w:rsidP="00954B2E">
      <w:pPr>
        <w:rPr>
          <w:rFonts w:ascii="Agfa Rotis Sans Serif" w:hAnsi="Agfa Rotis Sans Serif"/>
          <w:iCs/>
          <w:sz w:val="22"/>
          <w:szCs w:val="22"/>
        </w:rPr>
      </w:pPr>
    </w:p>
    <w:p w14:paraId="7280DCD0" w14:textId="278A7762" w:rsidR="00954B2E" w:rsidRPr="00954B2E" w:rsidRDefault="00954B2E" w:rsidP="00954B2E">
      <w:pPr>
        <w:rPr>
          <w:rFonts w:ascii="Agfa Rotis Sans Serif" w:hAnsi="Agfa Rotis Sans Serif"/>
          <w:iCs/>
          <w:sz w:val="22"/>
          <w:szCs w:val="22"/>
        </w:rPr>
      </w:pPr>
      <w:r w:rsidRPr="00954B2E">
        <w:rPr>
          <w:rFonts w:ascii="Agfa Rotis Sans Serif" w:hAnsi="Agfa Rotis Sans Serif"/>
          <w:iCs/>
          <w:sz w:val="22"/>
          <w:szCs w:val="22"/>
        </w:rPr>
        <w:t>Bei Fragen stehen wir Ihnen gerne zur Verfügung.</w:t>
      </w:r>
    </w:p>
    <w:p w14:paraId="2769754B" w14:textId="77777777" w:rsidR="00954B2E" w:rsidRPr="007F4B59" w:rsidRDefault="00954B2E" w:rsidP="00954B2E">
      <w:pPr>
        <w:rPr>
          <w:rFonts w:ascii="Agfa Rotis Sans Serif" w:hAnsi="Agfa Rotis Sans Serif"/>
          <w:iCs/>
          <w:sz w:val="22"/>
          <w:szCs w:val="22"/>
        </w:rPr>
      </w:pPr>
    </w:p>
    <w:p w14:paraId="13C5965D" w14:textId="77777777" w:rsidR="00954B2E" w:rsidRPr="007F4B59" w:rsidRDefault="00954B2E" w:rsidP="00954B2E">
      <w:pPr>
        <w:rPr>
          <w:rFonts w:ascii="Agfa Rotis Sans Serif" w:hAnsi="Agfa Rotis Sans Serif"/>
          <w:iCs/>
          <w:sz w:val="22"/>
          <w:szCs w:val="22"/>
        </w:rPr>
      </w:pPr>
      <w:r w:rsidRPr="007F4B59">
        <w:rPr>
          <w:rFonts w:ascii="Agfa Rotis Sans Serif" w:hAnsi="Agfa Rotis Sans Serif"/>
          <w:iCs/>
          <w:sz w:val="22"/>
          <w:szCs w:val="22"/>
        </w:rPr>
        <w:t>Kontakt:</w:t>
      </w:r>
    </w:p>
    <w:p w14:paraId="1E2638A4" w14:textId="77777777" w:rsidR="00954B2E" w:rsidRPr="004D1CFB" w:rsidRDefault="00954B2E" w:rsidP="00954B2E">
      <w:pPr>
        <w:rPr>
          <w:rFonts w:ascii="Agfa Rotis Sans Serif" w:hAnsi="Agfa Rotis Sans Serif"/>
          <w:iCs/>
          <w:sz w:val="22"/>
          <w:szCs w:val="22"/>
        </w:rPr>
      </w:pPr>
      <w:r w:rsidRPr="004D1CFB">
        <w:rPr>
          <w:rFonts w:ascii="Agfa Rotis Sans Serif" w:hAnsi="Agfa Rotis Sans Serif"/>
          <w:iCs/>
          <w:sz w:val="22"/>
          <w:szCs w:val="22"/>
        </w:rPr>
        <w:t xml:space="preserve">Benjamin </w:t>
      </w:r>
      <w:proofErr w:type="spellStart"/>
      <w:r w:rsidRPr="004D1CFB">
        <w:rPr>
          <w:rFonts w:ascii="Agfa Rotis Sans Serif" w:hAnsi="Agfa Rotis Sans Serif"/>
          <w:iCs/>
          <w:sz w:val="22"/>
          <w:szCs w:val="22"/>
        </w:rPr>
        <w:t>Gröbe</w:t>
      </w:r>
      <w:proofErr w:type="spellEnd"/>
    </w:p>
    <w:p w14:paraId="3B57B0AA" w14:textId="77777777" w:rsidR="00954B2E" w:rsidRPr="004D1CFB" w:rsidRDefault="00954B2E" w:rsidP="00954B2E">
      <w:pPr>
        <w:rPr>
          <w:rFonts w:ascii="Agfa Rotis Sans Serif" w:hAnsi="Agfa Rotis Sans Serif"/>
          <w:iCs/>
          <w:sz w:val="22"/>
          <w:szCs w:val="22"/>
        </w:rPr>
      </w:pPr>
      <w:r w:rsidRPr="004D1CFB">
        <w:rPr>
          <w:rFonts w:ascii="Agfa Rotis Sans Serif" w:hAnsi="Agfa Rotis Sans Serif"/>
          <w:iCs/>
          <w:sz w:val="22"/>
          <w:szCs w:val="22"/>
        </w:rPr>
        <w:t>Wissenschaftlicher Mitarbeiter</w:t>
      </w:r>
    </w:p>
    <w:p w14:paraId="2E212F5E" w14:textId="77777777" w:rsidR="00954B2E" w:rsidRPr="004D1CFB" w:rsidRDefault="00954B2E" w:rsidP="00954B2E">
      <w:pPr>
        <w:rPr>
          <w:rFonts w:ascii="Agfa Rotis Sans Serif" w:hAnsi="Agfa Rotis Sans Serif"/>
          <w:iCs/>
          <w:sz w:val="22"/>
          <w:szCs w:val="22"/>
        </w:rPr>
      </w:pPr>
      <w:r w:rsidRPr="004D1CFB">
        <w:rPr>
          <w:rFonts w:ascii="Agfa Rotis Sans Serif" w:hAnsi="Agfa Rotis Sans Serif"/>
          <w:iCs/>
          <w:sz w:val="22"/>
          <w:szCs w:val="22"/>
        </w:rPr>
        <w:t>Deutsche Universität für Verwaltungswissenschaften Speyer</w:t>
      </w:r>
    </w:p>
    <w:p w14:paraId="4A22F92C" w14:textId="77777777" w:rsidR="00954B2E" w:rsidRPr="004D1CFB" w:rsidRDefault="00954B2E" w:rsidP="00954B2E">
      <w:pPr>
        <w:rPr>
          <w:rFonts w:ascii="Agfa Rotis Sans Serif" w:hAnsi="Agfa Rotis Sans Serif"/>
          <w:iCs/>
          <w:sz w:val="22"/>
          <w:szCs w:val="22"/>
        </w:rPr>
      </w:pPr>
      <w:r w:rsidRPr="004D1CFB">
        <w:rPr>
          <w:rFonts w:ascii="Agfa Rotis Sans Serif" w:hAnsi="Agfa Rotis Sans Serif"/>
          <w:iCs/>
          <w:sz w:val="22"/>
          <w:szCs w:val="22"/>
        </w:rPr>
        <w:t>Freiherr-vom-Stein-Str. 2</w:t>
      </w:r>
    </w:p>
    <w:p w14:paraId="3ABDE686" w14:textId="77777777" w:rsidR="00954B2E" w:rsidRDefault="00954B2E" w:rsidP="00954B2E">
      <w:pPr>
        <w:rPr>
          <w:rFonts w:ascii="Agfa Rotis Sans Serif" w:hAnsi="Agfa Rotis Sans Serif"/>
          <w:iCs/>
          <w:sz w:val="22"/>
          <w:szCs w:val="22"/>
        </w:rPr>
      </w:pPr>
      <w:r w:rsidRPr="004D1CFB">
        <w:rPr>
          <w:rFonts w:ascii="Agfa Rotis Sans Serif" w:hAnsi="Agfa Rotis Sans Serif"/>
          <w:iCs/>
          <w:sz w:val="22"/>
          <w:szCs w:val="22"/>
        </w:rPr>
        <w:t>D-67346 Speyer</w:t>
      </w:r>
    </w:p>
    <w:p w14:paraId="22417ED8" w14:textId="77777777" w:rsidR="00954B2E" w:rsidRPr="004D1CFB" w:rsidRDefault="00954B2E" w:rsidP="00954B2E">
      <w:pPr>
        <w:rPr>
          <w:rFonts w:ascii="Agfa Rotis Sans Serif" w:hAnsi="Agfa Rotis Sans Serif"/>
          <w:iCs/>
          <w:sz w:val="22"/>
          <w:szCs w:val="22"/>
        </w:rPr>
      </w:pPr>
      <w:bookmarkStart w:id="0" w:name="_Hlk124416630"/>
      <w:r>
        <w:rPr>
          <w:rFonts w:ascii="Agfa Rotis Sans Serif" w:hAnsi="Agfa Rotis Sans Serif"/>
          <w:iCs/>
          <w:sz w:val="22"/>
          <w:szCs w:val="22"/>
        </w:rPr>
        <w:t>E-Mail: groebe@uni-speyer.de</w:t>
      </w:r>
    </w:p>
    <w:bookmarkEnd w:id="0"/>
    <w:p w14:paraId="45ABE7FB" w14:textId="77777777" w:rsidR="00954B2E" w:rsidRPr="004D1CFB" w:rsidRDefault="00954B2E" w:rsidP="00954B2E">
      <w:pPr>
        <w:rPr>
          <w:rFonts w:ascii="Agfa Rotis Sans Serif" w:hAnsi="Agfa Rotis Sans Serif"/>
          <w:iCs/>
          <w:sz w:val="22"/>
          <w:szCs w:val="22"/>
        </w:rPr>
      </w:pPr>
      <w:r w:rsidRPr="004D1CFB">
        <w:rPr>
          <w:rFonts w:ascii="Agfa Rotis Sans Serif" w:hAnsi="Agfa Rotis Sans Serif"/>
          <w:iCs/>
          <w:sz w:val="22"/>
          <w:szCs w:val="22"/>
        </w:rPr>
        <w:t>Telefon: +49 (0) 6232 654-373</w:t>
      </w:r>
    </w:p>
    <w:p w14:paraId="30D76F8A" w14:textId="4402A05C" w:rsidR="00954B2E" w:rsidRDefault="00954B2E" w:rsidP="00B50188">
      <w:pPr>
        <w:rPr>
          <w:rFonts w:ascii="Agfa Rotis Sans Serif" w:hAnsi="Agfa Rotis Sans Serif"/>
          <w:iCs/>
          <w:sz w:val="22"/>
          <w:szCs w:val="22"/>
        </w:rPr>
      </w:pPr>
    </w:p>
    <w:p w14:paraId="1BAA6F98" w14:textId="77777777" w:rsidR="00954B2E" w:rsidRPr="004D1CFB" w:rsidRDefault="00954B2E" w:rsidP="00954B2E">
      <w:pPr>
        <w:rPr>
          <w:rFonts w:ascii="Agfa Rotis Sans Serif" w:hAnsi="Agfa Rotis Sans Serif"/>
          <w:iCs/>
          <w:sz w:val="22"/>
          <w:szCs w:val="22"/>
        </w:rPr>
      </w:pPr>
      <w:r w:rsidRPr="004D1CFB">
        <w:rPr>
          <w:rFonts w:ascii="Agfa Rotis Sans Serif" w:hAnsi="Agfa Rotis Sans Serif"/>
          <w:iCs/>
          <w:sz w:val="22"/>
          <w:szCs w:val="22"/>
        </w:rPr>
        <w:t>Weitere Informationen zu dem Projekt und zum Projektteam finden Sie auf der Projektwebsite: https://kommzu.eu/.</w:t>
      </w:r>
    </w:p>
    <w:p w14:paraId="33CEB2B4" w14:textId="77777777" w:rsidR="00954B2E" w:rsidRPr="004D1CFB" w:rsidRDefault="00954B2E" w:rsidP="00B50188">
      <w:pPr>
        <w:rPr>
          <w:rFonts w:ascii="Agfa Rotis Sans Serif" w:hAnsi="Agfa Rotis Sans Serif"/>
          <w:iCs/>
          <w:sz w:val="22"/>
          <w:szCs w:val="22"/>
        </w:rPr>
      </w:pPr>
    </w:p>
    <w:sectPr w:rsidR="00954B2E" w:rsidRPr="004D1CFB" w:rsidSect="00BF77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FE366" w14:textId="77777777" w:rsidR="009610AA" w:rsidRDefault="009610AA" w:rsidP="000C7F73">
      <w:r>
        <w:separator/>
      </w:r>
    </w:p>
  </w:endnote>
  <w:endnote w:type="continuationSeparator" w:id="0">
    <w:p w14:paraId="336C5DA1" w14:textId="77777777" w:rsidR="009610AA" w:rsidRDefault="009610AA" w:rsidP="000C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fa Rotis Sans 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15FD" w14:textId="77777777" w:rsidR="009742F5" w:rsidRDefault="009742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B5016" w14:textId="683F45FF" w:rsidR="003C7BC4" w:rsidRDefault="003C7BC4">
    <w:pPr>
      <w:pStyle w:val="Fuzeile"/>
    </w:pPr>
    <w:r>
      <w:t xml:space="preserve">    </w:t>
    </w:r>
    <w:r w:rsidR="009742F5">
      <w:rPr>
        <w:noProof/>
        <w:lang w:eastAsia="de-DE"/>
      </w:rPr>
      <w:drawing>
        <wp:inline distT="0" distB="0" distL="0" distR="0" wp14:anchorId="53A7A67E" wp14:editId="0BAE617F">
          <wp:extent cx="1298545" cy="670560"/>
          <wp:effectExtent l="0" t="0" r="0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01" cy="67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tab/>
      <w:t xml:space="preserve">                                                                             </w:t>
    </w:r>
    <w:r w:rsidR="009742F5">
      <w:rPr>
        <w:noProof/>
        <w:lang w:eastAsia="de-DE"/>
      </w:rPr>
      <w:drawing>
        <wp:inline distT="0" distB="0" distL="0" distR="0" wp14:anchorId="319FF687" wp14:editId="113E9D43">
          <wp:extent cx="1448233" cy="571500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437" cy="579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212FB" w14:textId="77777777" w:rsidR="009742F5" w:rsidRDefault="009742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35A56" w14:textId="77777777" w:rsidR="009610AA" w:rsidRDefault="009610AA" w:rsidP="000C7F73">
      <w:r>
        <w:separator/>
      </w:r>
    </w:p>
  </w:footnote>
  <w:footnote w:type="continuationSeparator" w:id="0">
    <w:p w14:paraId="6A54B90F" w14:textId="77777777" w:rsidR="009610AA" w:rsidRDefault="009610AA" w:rsidP="000C7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A4A6B" w14:textId="77777777" w:rsidR="009742F5" w:rsidRDefault="009742F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851BA" w14:textId="0019EA73" w:rsidR="000C7F73" w:rsidRDefault="009742F5" w:rsidP="000C7F73">
    <w:pPr>
      <w:pStyle w:val="Kopfzeile"/>
    </w:pPr>
    <w:r>
      <w:rPr>
        <w:noProof/>
        <w:lang w:eastAsia="de-DE"/>
      </w:rPr>
      <w:drawing>
        <wp:inline distT="0" distB="0" distL="0" distR="0" wp14:anchorId="5289C29E" wp14:editId="077E28BD">
          <wp:extent cx="1726881" cy="563880"/>
          <wp:effectExtent l="0" t="0" r="6985" b="762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918" cy="574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7F73">
      <w:t xml:space="preserve">                                                         </w:t>
    </w:r>
    <w:r>
      <w:rPr>
        <w:noProof/>
        <w:lang w:eastAsia="de-DE"/>
      </w:rPr>
      <w:drawing>
        <wp:inline distT="0" distB="0" distL="0" distR="0" wp14:anchorId="751D2AFC" wp14:editId="7168B3FE">
          <wp:extent cx="1935480" cy="361290"/>
          <wp:effectExtent l="0" t="0" r="0" b="1270"/>
          <wp:docPr id="7" name="Grafik 7" descr="https://kommzu.eu/wp-content/uploads/2021/09/logo_fernuni_hagen-300x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kommzu.eu/wp-content/uploads/2021/09/logo_fernuni_hagen-300x5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352" cy="36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5740" w14:textId="77777777" w:rsidR="009742F5" w:rsidRDefault="009742F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B293D"/>
    <w:multiLevelType w:val="hybridMultilevel"/>
    <w:tmpl w:val="064867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052DE"/>
    <w:multiLevelType w:val="hybridMultilevel"/>
    <w:tmpl w:val="B3125E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264ED7"/>
    <w:multiLevelType w:val="hybridMultilevel"/>
    <w:tmpl w:val="67B881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9652D"/>
    <w:multiLevelType w:val="hybridMultilevel"/>
    <w:tmpl w:val="5C28F12E"/>
    <w:lvl w:ilvl="0" w:tplc="D2F0DB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393506"/>
    <w:multiLevelType w:val="hybridMultilevel"/>
    <w:tmpl w:val="D5A49C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F73"/>
    <w:rsid w:val="000049CC"/>
    <w:rsid w:val="00005781"/>
    <w:rsid w:val="00032223"/>
    <w:rsid w:val="0003537F"/>
    <w:rsid w:val="000378F2"/>
    <w:rsid w:val="00055E3C"/>
    <w:rsid w:val="00063D8E"/>
    <w:rsid w:val="000716A0"/>
    <w:rsid w:val="0007641F"/>
    <w:rsid w:val="000B3316"/>
    <w:rsid w:val="000C7F73"/>
    <w:rsid w:val="000D3F65"/>
    <w:rsid w:val="00105375"/>
    <w:rsid w:val="00107918"/>
    <w:rsid w:val="00115D35"/>
    <w:rsid w:val="001254AF"/>
    <w:rsid w:val="00141B8C"/>
    <w:rsid w:val="00162E64"/>
    <w:rsid w:val="00193292"/>
    <w:rsid w:val="00197DEB"/>
    <w:rsid w:val="001A4185"/>
    <w:rsid w:val="001A59DC"/>
    <w:rsid w:val="001D2B67"/>
    <w:rsid w:val="00203F43"/>
    <w:rsid w:val="002251AF"/>
    <w:rsid w:val="00254DFF"/>
    <w:rsid w:val="00297719"/>
    <w:rsid w:val="002A3825"/>
    <w:rsid w:val="002C3A88"/>
    <w:rsid w:val="002F609D"/>
    <w:rsid w:val="002F6952"/>
    <w:rsid w:val="003113DC"/>
    <w:rsid w:val="00340E20"/>
    <w:rsid w:val="003A79C7"/>
    <w:rsid w:val="003C7BC4"/>
    <w:rsid w:val="00417B81"/>
    <w:rsid w:val="004275E9"/>
    <w:rsid w:val="00436C9E"/>
    <w:rsid w:val="00444F69"/>
    <w:rsid w:val="00446D79"/>
    <w:rsid w:val="00481ED9"/>
    <w:rsid w:val="004D1C4B"/>
    <w:rsid w:val="004D1CFB"/>
    <w:rsid w:val="004D4190"/>
    <w:rsid w:val="00501721"/>
    <w:rsid w:val="00512BA9"/>
    <w:rsid w:val="005172FA"/>
    <w:rsid w:val="005209D6"/>
    <w:rsid w:val="00521E9E"/>
    <w:rsid w:val="0053662A"/>
    <w:rsid w:val="005578E8"/>
    <w:rsid w:val="0058109A"/>
    <w:rsid w:val="0058458E"/>
    <w:rsid w:val="00593AF8"/>
    <w:rsid w:val="00594D85"/>
    <w:rsid w:val="005D6065"/>
    <w:rsid w:val="00652524"/>
    <w:rsid w:val="00683A2D"/>
    <w:rsid w:val="0069361B"/>
    <w:rsid w:val="006B35AC"/>
    <w:rsid w:val="007058D7"/>
    <w:rsid w:val="00711A67"/>
    <w:rsid w:val="00752082"/>
    <w:rsid w:val="00771E5C"/>
    <w:rsid w:val="007C3A24"/>
    <w:rsid w:val="007E219A"/>
    <w:rsid w:val="007F4B59"/>
    <w:rsid w:val="0082103B"/>
    <w:rsid w:val="008305DB"/>
    <w:rsid w:val="008446BC"/>
    <w:rsid w:val="00873C96"/>
    <w:rsid w:val="008768CA"/>
    <w:rsid w:val="00876E73"/>
    <w:rsid w:val="00890C2D"/>
    <w:rsid w:val="008A63CC"/>
    <w:rsid w:val="008C2F54"/>
    <w:rsid w:val="009112B4"/>
    <w:rsid w:val="00941C42"/>
    <w:rsid w:val="00947B0D"/>
    <w:rsid w:val="00954B2E"/>
    <w:rsid w:val="009610AA"/>
    <w:rsid w:val="009742F5"/>
    <w:rsid w:val="00991315"/>
    <w:rsid w:val="00994BAD"/>
    <w:rsid w:val="009A36C5"/>
    <w:rsid w:val="009A4009"/>
    <w:rsid w:val="009F1BB3"/>
    <w:rsid w:val="009F6A96"/>
    <w:rsid w:val="00A27A07"/>
    <w:rsid w:val="00A53FA9"/>
    <w:rsid w:val="00A67F98"/>
    <w:rsid w:val="00A81A9B"/>
    <w:rsid w:val="00A82F06"/>
    <w:rsid w:val="00A95C10"/>
    <w:rsid w:val="00B05D3D"/>
    <w:rsid w:val="00B06200"/>
    <w:rsid w:val="00B106BE"/>
    <w:rsid w:val="00B17231"/>
    <w:rsid w:val="00B35438"/>
    <w:rsid w:val="00B50188"/>
    <w:rsid w:val="00B513A0"/>
    <w:rsid w:val="00B62902"/>
    <w:rsid w:val="00BB558A"/>
    <w:rsid w:val="00BF77B7"/>
    <w:rsid w:val="00C17418"/>
    <w:rsid w:val="00C30070"/>
    <w:rsid w:val="00C30447"/>
    <w:rsid w:val="00C811F6"/>
    <w:rsid w:val="00CC4BB6"/>
    <w:rsid w:val="00CD458D"/>
    <w:rsid w:val="00CE1B7C"/>
    <w:rsid w:val="00CF2D63"/>
    <w:rsid w:val="00D530E5"/>
    <w:rsid w:val="00D6149F"/>
    <w:rsid w:val="00D67276"/>
    <w:rsid w:val="00D8549D"/>
    <w:rsid w:val="00DB7318"/>
    <w:rsid w:val="00DD60EE"/>
    <w:rsid w:val="00E02237"/>
    <w:rsid w:val="00E04DD1"/>
    <w:rsid w:val="00E1087C"/>
    <w:rsid w:val="00E1380E"/>
    <w:rsid w:val="00E21040"/>
    <w:rsid w:val="00E27EB7"/>
    <w:rsid w:val="00E455B4"/>
    <w:rsid w:val="00E75C35"/>
    <w:rsid w:val="00EB04F1"/>
    <w:rsid w:val="00EB241B"/>
    <w:rsid w:val="00EB3DCC"/>
    <w:rsid w:val="00ED0F3C"/>
    <w:rsid w:val="00EE02BA"/>
    <w:rsid w:val="00EF44BA"/>
    <w:rsid w:val="00F0057B"/>
    <w:rsid w:val="00F20188"/>
    <w:rsid w:val="00F34B79"/>
    <w:rsid w:val="00F51701"/>
    <w:rsid w:val="00F5571C"/>
    <w:rsid w:val="00F57B25"/>
    <w:rsid w:val="00F77669"/>
    <w:rsid w:val="00FC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87E8A"/>
  <w15:chartTrackingRefBased/>
  <w15:docId w15:val="{6AFFF524-1F31-8147-B85E-1098B1E4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21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F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C7F73"/>
  </w:style>
  <w:style w:type="paragraph" w:styleId="Fuzeile">
    <w:name w:val="footer"/>
    <w:basedOn w:val="Standard"/>
    <w:link w:val="FuzeileZchn"/>
    <w:uiPriority w:val="99"/>
    <w:unhideWhenUsed/>
    <w:rsid w:val="000C7F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C7F73"/>
  </w:style>
  <w:style w:type="character" w:styleId="Kommentarzeichen">
    <w:name w:val="annotation reference"/>
    <w:basedOn w:val="Absatz-Standardschriftart"/>
    <w:uiPriority w:val="99"/>
    <w:semiHidden/>
    <w:unhideWhenUsed/>
    <w:rsid w:val="002977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9771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9771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77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771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0E2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0E2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991315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91315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A79C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821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D614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berarbeitung">
    <w:name w:val="Revision"/>
    <w:hidden/>
    <w:uiPriority w:val="99"/>
    <w:semiHidden/>
    <w:rsid w:val="00A27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3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1629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Gröbe</dc:creator>
  <cp:keywords/>
  <dc:description/>
  <cp:lastModifiedBy>Dvorkina, Lyudmyla</cp:lastModifiedBy>
  <cp:revision>2</cp:revision>
  <cp:lastPrinted>2021-09-06T12:42:00Z</cp:lastPrinted>
  <dcterms:created xsi:type="dcterms:W3CDTF">2023-01-23T11:37:00Z</dcterms:created>
  <dcterms:modified xsi:type="dcterms:W3CDTF">2023-01-23T11:37:00Z</dcterms:modified>
</cp:coreProperties>
</file>